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66" w:type="dxa"/>
        <w:tblInd w:w="-792" w:type="dxa"/>
        <w:tblLook w:val="04A0" w:firstRow="1" w:lastRow="0" w:firstColumn="1" w:lastColumn="0" w:noHBand="0" w:noVBand="1"/>
      </w:tblPr>
      <w:tblGrid>
        <w:gridCol w:w="1213"/>
        <w:gridCol w:w="980"/>
        <w:gridCol w:w="38"/>
        <w:gridCol w:w="841"/>
        <w:gridCol w:w="35"/>
        <w:gridCol w:w="2185"/>
        <w:gridCol w:w="38"/>
        <w:gridCol w:w="96"/>
        <w:gridCol w:w="2089"/>
        <w:gridCol w:w="123"/>
        <w:gridCol w:w="2200"/>
        <w:gridCol w:w="968"/>
        <w:gridCol w:w="1101"/>
        <w:gridCol w:w="523"/>
        <w:gridCol w:w="206"/>
        <w:gridCol w:w="593"/>
        <w:gridCol w:w="985"/>
        <w:gridCol w:w="129"/>
        <w:gridCol w:w="623"/>
      </w:tblGrid>
      <w:tr w:rsidR="006F0C47" w:rsidRPr="00592333" w:rsidTr="00482ADE">
        <w:trPr>
          <w:gridAfter w:val="4"/>
          <w:wAfter w:w="2330" w:type="dxa"/>
          <w:trHeight w:val="1124"/>
        </w:trPr>
        <w:tc>
          <w:tcPr>
            <w:tcW w:w="2231" w:type="dxa"/>
            <w:gridSpan w:val="3"/>
          </w:tcPr>
          <w:p w:rsidR="006F0C47" w:rsidRPr="00592333" w:rsidRDefault="006F0C47" w:rsidP="00482ADE">
            <w:pPr>
              <w:jc w:val="center"/>
              <w:rPr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6F0C47" w:rsidRPr="00592333" w:rsidRDefault="006F0C47" w:rsidP="00482ADE">
            <w:pPr>
              <w:jc w:val="center"/>
            </w:pPr>
            <w:r w:rsidRPr="00592333">
              <w:rPr>
                <w:rFonts w:hint="cs"/>
                <w:rtl/>
              </w:rPr>
              <w:t>دانشگاه‌ علوم‌ پزشكي‌ وخدمات‌ بهداشتي‌ درماني‌ جندی شاپور اهواز</w:t>
            </w:r>
            <w:r w:rsidRPr="00592333">
              <w:rPr>
                <w:rFonts w:hint="cs"/>
                <w:rtl/>
              </w:rPr>
              <w:br/>
              <w:t>مرکز مطالعات و توسعه آموزش علوم پزشکی</w:t>
            </w:r>
            <w:r w:rsidRPr="00592333">
              <w:rPr>
                <w:rFonts w:hint="cs"/>
                <w:rtl/>
              </w:rPr>
              <w:br/>
              <w:t>طرح‌ درس‌ ترمی (جدول دوره)                                                                                                                                                              فرم هیئت علمی</w:t>
            </w:r>
          </w:p>
        </w:tc>
      </w:tr>
      <w:tr w:rsidR="006F0C47" w:rsidRPr="00592333" w:rsidTr="00482ADE">
        <w:trPr>
          <w:gridAfter w:val="4"/>
          <w:wAfter w:w="2330" w:type="dxa"/>
          <w:trHeight w:val="1451"/>
        </w:trPr>
        <w:tc>
          <w:tcPr>
            <w:tcW w:w="2231" w:type="dxa"/>
            <w:gridSpan w:val="3"/>
          </w:tcPr>
          <w:p w:rsidR="006F0C47" w:rsidRPr="00592333" w:rsidRDefault="006F0C47" w:rsidP="00482ADE">
            <w:pPr>
              <w:rPr>
                <w:b/>
                <w:bCs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F30CE8" w:rsidRDefault="006F0C47" w:rsidP="00482ADE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عنوان درس :    </w:t>
            </w:r>
            <w:r w:rsidR="00766F1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اپیدمیولوژی محیط زیست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</w:t>
            </w:r>
            <w:r w:rsidRPr="00592333">
              <w:rPr>
                <w:rFonts w:hint="cs"/>
                <w:b/>
                <w:bCs/>
                <w:rtl/>
              </w:rPr>
              <w:t xml:space="preserve">رشته و مقطع تحصیلی :     </w:t>
            </w:r>
            <w:r>
              <w:rPr>
                <w:rFonts w:hint="cs"/>
                <w:b/>
                <w:bCs/>
                <w:rtl/>
              </w:rPr>
              <w:t>کارشناسی</w:t>
            </w:r>
            <w:r w:rsidR="00766F10">
              <w:rPr>
                <w:rFonts w:hint="cs"/>
                <w:b/>
                <w:bCs/>
                <w:rtl/>
              </w:rPr>
              <w:t xml:space="preserve"> ارشد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85038">
              <w:rPr>
                <w:rFonts w:hint="cs"/>
                <w:b/>
                <w:bCs/>
                <w:rtl/>
              </w:rPr>
              <w:t>مهندسی بهداشت محیط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دانشكده :‌      </w:t>
            </w:r>
            <w:r>
              <w:rPr>
                <w:rFonts w:hint="cs"/>
                <w:b/>
                <w:bCs/>
                <w:rtl/>
              </w:rPr>
              <w:t xml:space="preserve">بهداشت      </w:t>
            </w:r>
            <w:r w:rsidRPr="00592333">
              <w:rPr>
                <w:rFonts w:hint="cs"/>
                <w:b/>
                <w:bCs/>
                <w:rtl/>
              </w:rPr>
              <w:t xml:space="preserve">کد درس : 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سال تحصیلی :</w:t>
            </w:r>
            <w:r w:rsidRPr="00592333">
              <w:rPr>
                <w:rFonts w:hint="cs"/>
                <w:b/>
                <w:bCs/>
                <w:rtl/>
              </w:rPr>
              <w:t xml:space="preserve">  </w:t>
            </w:r>
            <w:r w:rsidR="00F30CE8">
              <w:rPr>
                <w:rFonts w:hint="cs"/>
                <w:b/>
                <w:bCs/>
                <w:rtl/>
              </w:rPr>
              <w:t>140</w:t>
            </w:r>
            <w:r w:rsidR="000476AA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-140</w:t>
            </w:r>
            <w:r w:rsidR="000476AA">
              <w:rPr>
                <w:rFonts w:hint="cs"/>
                <w:b/>
                <w:bCs/>
                <w:rtl/>
              </w:rPr>
              <w:t>4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592333">
              <w:rPr>
                <w:rFonts w:hint="cs"/>
                <w:b/>
                <w:bCs/>
                <w:rtl/>
              </w:rPr>
              <w:t xml:space="preserve"> پیشنیاز :   </w:t>
            </w:r>
            <w:r w:rsidR="00766F10">
              <w:rPr>
                <w:rFonts w:hint="cs"/>
                <w:b/>
                <w:bCs/>
                <w:rtl/>
              </w:rPr>
              <w:t>ندارد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</w:p>
          <w:p w:rsidR="006F0C47" w:rsidRDefault="006F0C47" w:rsidP="00482ADE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تعداد واحد:     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592333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592333">
              <w:rPr>
                <w:rFonts w:hint="cs"/>
                <w:b/>
                <w:bCs/>
                <w:rtl/>
              </w:rPr>
              <w:t xml:space="preserve"> ترم تحصیلی :   </w:t>
            </w:r>
            <w:r w:rsidR="00E85038">
              <w:rPr>
                <w:rFonts w:hint="cs"/>
                <w:b/>
                <w:bCs/>
                <w:rtl/>
              </w:rPr>
              <w:t>دوم</w:t>
            </w:r>
            <w:r w:rsidRPr="00592333">
              <w:rPr>
                <w:rFonts w:hint="cs"/>
                <w:b/>
                <w:bCs/>
                <w:rtl/>
              </w:rPr>
              <w:t xml:space="preserve">            میزان واحد به تفکیک : </w:t>
            </w:r>
          </w:p>
          <w:p w:rsidR="006F0C47" w:rsidRDefault="006F0C47" w:rsidP="00482AD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592333">
              <w:rPr>
                <w:rFonts w:hint="cs"/>
                <w:b/>
                <w:bCs/>
                <w:rtl/>
              </w:rPr>
              <w:t xml:space="preserve"> گروه مدرسین:  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روز و ساعت درس:  </w:t>
            </w:r>
            <w:r w:rsidR="00766F10">
              <w:rPr>
                <w:rFonts w:hint="cs"/>
                <w:b/>
                <w:bCs/>
                <w:rtl/>
              </w:rPr>
              <w:t xml:space="preserve">شنبه </w:t>
            </w:r>
            <w:r w:rsidR="00B42FC1">
              <w:rPr>
                <w:rFonts w:hint="cs"/>
                <w:b/>
                <w:bCs/>
                <w:rtl/>
              </w:rPr>
              <w:t>8 - 10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</w:t>
            </w:r>
            <w:r w:rsidRPr="00592333">
              <w:rPr>
                <w:rFonts w:hint="cs"/>
                <w:b/>
                <w:bCs/>
                <w:rtl/>
              </w:rPr>
              <w:t xml:space="preserve">مدرس مسئول: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</w:p>
          <w:p w:rsidR="006F0C47" w:rsidRPr="00592333" w:rsidRDefault="006F0C47" w:rsidP="00482ADE">
            <w:r w:rsidRPr="00592333">
              <w:rPr>
                <w:rFonts w:hint="cs"/>
                <w:b/>
                <w:bCs/>
                <w:rtl/>
              </w:rPr>
              <w:t xml:space="preserve"> پست الکترونیکی:              </w:t>
            </w:r>
            <w:r>
              <w:rPr>
                <w:b/>
                <w:bCs/>
              </w:rPr>
              <w:t>akneisi@ajums.ac.ir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روزهای حضور در دفتر کار:</w:t>
            </w:r>
            <w:r>
              <w:rPr>
                <w:rFonts w:hint="cs"/>
                <w:rtl/>
              </w:rPr>
              <w:t xml:space="preserve"> شنبه تا چهارشنبه</w:t>
            </w:r>
          </w:p>
        </w:tc>
      </w:tr>
      <w:tr w:rsidR="006F0C47" w:rsidRPr="00592333" w:rsidTr="00482ADE">
        <w:trPr>
          <w:gridAfter w:val="4"/>
          <w:wAfter w:w="2330" w:type="dxa"/>
          <w:trHeight w:val="651"/>
        </w:trPr>
        <w:tc>
          <w:tcPr>
            <w:tcW w:w="2231" w:type="dxa"/>
            <w:gridSpan w:val="3"/>
          </w:tcPr>
          <w:p w:rsidR="006F0C47" w:rsidRPr="00592333" w:rsidRDefault="006F0C47" w:rsidP="00482ADE">
            <w:pPr>
              <w:rPr>
                <w:rtl/>
              </w:rPr>
            </w:pPr>
          </w:p>
        </w:tc>
        <w:tc>
          <w:tcPr>
            <w:tcW w:w="10405" w:type="dxa"/>
            <w:gridSpan w:val="12"/>
            <w:noWrap/>
            <w:hideMark/>
          </w:tcPr>
          <w:p w:rsidR="006F0C47" w:rsidRDefault="006F0C47" w:rsidP="00482AD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 xml:space="preserve">اهداف کلی درس: </w:t>
            </w:r>
          </w:p>
          <w:p w:rsidR="006F0C47" w:rsidRPr="00592333" w:rsidRDefault="00766F10" w:rsidP="00482ADE">
            <w:r w:rsidRPr="000248F7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آشنايي با اصول و روشهاي متداول در بررسيهاي اپيدميولوژي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محیط زیست و کاربردهای آن</w:t>
            </w:r>
            <w:r w:rsidRPr="00592333">
              <w:t xml:space="preserve"> </w:t>
            </w:r>
          </w:p>
        </w:tc>
      </w:tr>
      <w:tr w:rsidR="006F0C47" w:rsidRPr="00592333" w:rsidTr="00482ADE">
        <w:trPr>
          <w:gridAfter w:val="2"/>
          <w:wAfter w:w="752" w:type="dxa"/>
          <w:trHeight w:val="405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  <w:rtl/>
              </w:rPr>
              <w:t>نام مدرس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  <w:rtl/>
              </w:rPr>
              <w:t>روش تدریس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  <w:rtl/>
              </w:rPr>
              <w:t>فعالیت فراگیران</w:t>
            </w:r>
          </w:p>
        </w:tc>
        <w:tc>
          <w:tcPr>
            <w:tcW w:w="2212" w:type="dxa"/>
            <w:gridSpan w:val="2"/>
          </w:tcPr>
          <w:p w:rsidR="006F0C47" w:rsidRDefault="006F0C47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نوع محتوا</w:t>
            </w:r>
          </w:p>
        </w:tc>
        <w:tc>
          <w:tcPr>
            <w:tcW w:w="2200" w:type="dxa"/>
          </w:tcPr>
          <w:p w:rsidR="006F0C47" w:rsidRPr="00592333" w:rsidRDefault="006F0C47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روش ارائه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  <w:rtl/>
              </w:rPr>
              <w:t>رئوس مطالب (مفاهیم مورد انتظار تدریس)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  <w:rtl/>
              </w:rPr>
              <w:t>تاریخ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  <w:rtl/>
              </w:rPr>
              <w:t>جلسه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482ADE">
            <w:r>
              <w:rPr>
                <w:rFonts w:hint="cs"/>
                <w:rtl/>
              </w:rPr>
              <w:t>بارگدازاری مطالب - پرسش و پاسخ</w:t>
            </w:r>
            <w:r w:rsidR="00ED7508">
              <w:rPr>
                <w:rFonts w:hint="cs"/>
                <w:rtl/>
              </w:rPr>
              <w:t xml:space="preserve"> در سامانه نوید</w:t>
            </w:r>
            <w:r w:rsidR="00F30CE8">
              <w:rPr>
                <w:rFonts w:hint="cs"/>
                <w:rtl/>
              </w:rPr>
              <w:t xml:space="preserve">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</w:t>
            </w:r>
            <w:r w:rsidR="00D55CEC">
              <w:rPr>
                <w:rFonts w:hint="cs"/>
                <w:rtl/>
              </w:rPr>
              <w:t xml:space="preserve">و گوش دادن به </w:t>
            </w:r>
            <w:r>
              <w:rPr>
                <w:rFonts w:hint="cs"/>
                <w:rtl/>
              </w:rPr>
              <w:t xml:space="preserve">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 xml:space="preserve"> 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بارگذاری منابع در سامانه نوید 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تعاریف و تاریخچه اپیدمیولوژی محیط زیست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اول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Default="00ED7508" w:rsidP="00482A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482A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انواع مطالعات اپيدميولوژيك (مشاهده اي و تجربي)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اکولوژیک - مقطعی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دوم 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t xml:space="preserve"> 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766F10"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انواع مطالعات اپيدميولوژيك (مشاهده اي و تجربي) </w:t>
            </w:r>
            <w:r w:rsidR="00766F10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مورد - شاهدی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سوم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t xml:space="preserve">عبدالکاظم </w:t>
            </w:r>
            <w:r>
              <w:rPr>
                <w:rFonts w:hint="cs"/>
                <w:b/>
                <w:bCs/>
                <w:rtl/>
              </w:rPr>
              <w:lastRenderedPageBreak/>
              <w:t>نیسی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lastRenderedPageBreak/>
              <w:t xml:space="preserve">بارگدازاری مطالب - </w:t>
            </w:r>
            <w:r>
              <w:rPr>
                <w:rFonts w:hint="cs"/>
                <w:rtl/>
              </w:rPr>
              <w:lastRenderedPageBreak/>
              <w:t>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pPr>
              <w:rPr>
                <w:rtl/>
              </w:rPr>
            </w:pPr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lastRenderedPageBreak/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lastRenderedPageBreak/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</w:t>
            </w:r>
            <w:r>
              <w:rPr>
                <w:rFonts w:hint="cs"/>
                <w:rtl/>
              </w:rPr>
              <w:lastRenderedPageBreak/>
              <w:t>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lastRenderedPageBreak/>
              <w:t xml:space="preserve">بارگذاری منابع در سامانه </w:t>
            </w:r>
            <w:r>
              <w:rPr>
                <w:rFonts w:hint="cs"/>
                <w:rtl/>
              </w:rPr>
              <w:lastRenderedPageBreak/>
              <w:t xml:space="preserve">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انواع مطالعات 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اپيدميولوژيك (مشاهده اي و تجربي)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هم گروهی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چهارم 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766F10"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انواع مطالعات اپيدميولوژيك (مشاهده اي و تجربي)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>- کارازمایی شاهد دار تصادفی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پنجم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DC24E4">
              <w:rPr>
                <w:rFonts w:hint="cs"/>
                <w:rtl/>
              </w:rPr>
              <w:t xml:space="preserve"> - 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DC24E4">
              <w:rPr>
                <w:rFonts w:hint="cs"/>
                <w:rtl/>
              </w:rPr>
              <w:t xml:space="preserve">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بیان نحوه ارزیابی مواجهه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ششم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فنون جمع آوري داده ها</w:t>
            </w:r>
            <w:r w:rsidRPr="00696DDD"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96D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اوليه 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پرسشنامه ، چك ليست ، استفاده از نقشه ها ، نحوه نمونه برداري از آب ، خاك ، هوا و موجودات زنده ) ، </w:t>
            </w:r>
            <w:r w:rsidRPr="00696D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داده هاي ثانويه ، 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پيش آزمايي طرح تحقيقاتي ( بررسي مشكلات احتمالي و اشتباهات احتمالي درانتخاب نمونه 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هفتم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lastRenderedPageBreak/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ED1010" w:rsidRPr="003609C1" w:rsidRDefault="006F0C47" w:rsidP="00482ADE">
            <w:pPr>
              <w:rPr>
                <w:rFonts w:ascii="Calibri" w:eastAsia="Calibri" w:hAnsi="Calibri" w:cs="B Nazanin"/>
                <w:rtl/>
              </w:rPr>
            </w:pPr>
            <w:r w:rsidRPr="00592333">
              <w:rPr>
                <w:rFonts w:hint="cs"/>
              </w:rPr>
              <w:t> </w:t>
            </w:r>
          </w:p>
          <w:p w:rsidR="006F0C47" w:rsidRPr="00D55CEC" w:rsidRDefault="00766F10" w:rsidP="00482ADE">
            <w:pPr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اثرات عوامل فیزیکی ، شیمیایی و بیولوژیک موجود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در آب ، هوا ، فاضلاب ، خاک و غذا بر سلامت انسانها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هشتم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>اثرات عوامل فیزیکی ، شیمیایی و بیولوژیک موجود در آب ، هوا ، فاضلاب ، خاک و غذا بر سلامت انسانها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نهم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معرفی شاخصها و میزانها و نسبتهای اندازه گیری سلامت در جمعیتهای  انسانی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دهم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نحوه تهیه و اجرای طرحهای تحقیقات اپیدمیولوژیک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یازدهم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482A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ED1010" w:rsidRPr="003609C1" w:rsidRDefault="006F0C47" w:rsidP="00482ADE">
            <w:pPr>
              <w:rPr>
                <w:rFonts w:ascii="Calibri" w:eastAsia="Calibri" w:hAnsi="Calibri" w:cs="B Nazanin"/>
                <w:rtl/>
              </w:rPr>
            </w:pPr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ارزیابی خطر</w:t>
            </w:r>
          </w:p>
          <w:p w:rsidR="006F0C47" w:rsidRPr="00592333" w:rsidRDefault="006F0C47" w:rsidP="00482ADE"/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دوازدهم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D55CEC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- </w:t>
            </w:r>
            <w:r w:rsidR="006F0C47" w:rsidRPr="00592333">
              <w:rPr>
                <w:rFonts w:hint="cs"/>
              </w:rPr>
              <w:t>  </w:t>
            </w:r>
            <w:r w:rsidR="006F0C47">
              <w:rPr>
                <w:rFonts w:hint="cs"/>
                <w:rtl/>
              </w:rPr>
              <w:t xml:space="preserve">گوش دادن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یادداشت برداشتن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مدلسازی برای بیان رابطه مقدار </w:t>
            </w:r>
            <w:r w:rsidR="00766F10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پاسخ ( </w:t>
            </w:r>
            <w:r w:rsidR="00766F10">
              <w:rPr>
                <w:rFonts w:asciiTheme="majorBidi" w:hAnsiTheme="majorBidi" w:cstheme="majorBidi"/>
                <w:sz w:val="24"/>
                <w:szCs w:val="24"/>
              </w:rPr>
              <w:t>Dose – Response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سیزدهم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 xml:space="preserve">بارگدازاری مطالب در سامانه نوید - سخنرانی و پرسش و پاسخ در </w:t>
            </w:r>
            <w:r>
              <w:rPr>
                <w:rFonts w:hint="cs"/>
                <w:rtl/>
              </w:rPr>
              <w:lastRenderedPageBreak/>
              <w:t>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lastRenderedPageBreak/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شده-  </w:t>
            </w: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482A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بیان آزمونهای آماری مهم و کاربرد انواع مدلهای آماری و ریاضی در اپیدمیولوژی محیط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چهاردهم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بارگذاری منابع در سامانه نوید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482ADE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نحوه برقرراری مقادیر معیار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رهنمود و استاندارهای کیفیت آب ، فاضلاب ، هوا ، غذا ، پرتوها و سروصدا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پانزدهم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482ADE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482ADE">
            <w:r>
              <w:rPr>
                <w:rFonts w:hint="cs"/>
                <w:rtl/>
              </w:rPr>
              <w:t>بارگذاری منابع در سامانه نوید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  <w:r w:rsidR="0098677A">
              <w:rPr>
                <w:rFonts w:asciiTheme="majorBidi" w:hAnsiTheme="majorBidi" w:cstheme="majorBidi" w:hint="cs"/>
                <w:sz w:val="24"/>
                <w:szCs w:val="24"/>
                <w:rtl/>
              </w:rPr>
              <w:t>کاربرد اپیدمیولوژی محیط در ارزیابی اثرات توسعه بر محیط زیست وسلامت انسانها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482ADE"/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شانزدهم </w:t>
            </w:r>
          </w:p>
        </w:tc>
      </w:tr>
      <w:tr w:rsidR="006F0C47" w:rsidRPr="00592333" w:rsidTr="00482AD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482ADE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482ADE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امتحان کتبی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482ADE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جواب کتبی به سوالات</w:t>
            </w:r>
          </w:p>
        </w:tc>
        <w:tc>
          <w:tcPr>
            <w:tcW w:w="2212" w:type="dxa"/>
            <w:gridSpan w:val="2"/>
          </w:tcPr>
          <w:p w:rsidR="006F0C47" w:rsidRDefault="00ED1010" w:rsidP="00482A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نرم افزار </w:t>
            </w:r>
            <w:r w:rsidR="00D55CEC">
              <w:rPr>
                <w:rFonts w:hint="cs"/>
                <w:rtl/>
              </w:rPr>
              <w:t>وورد</w:t>
            </w:r>
          </w:p>
        </w:tc>
        <w:tc>
          <w:tcPr>
            <w:tcW w:w="2200" w:type="dxa"/>
          </w:tcPr>
          <w:p w:rsidR="006F0C47" w:rsidRDefault="00ED7508" w:rsidP="00482ADE">
            <w:pPr>
              <w:rPr>
                <w:rtl/>
              </w:rPr>
            </w:pPr>
            <w:r>
              <w:rPr>
                <w:rFonts w:hint="cs"/>
                <w:rtl/>
              </w:rPr>
              <w:t>بارگذاری سوالات در سامانه فرادید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482ADE">
            <w:r>
              <w:rPr>
                <w:rFonts w:hint="cs"/>
                <w:rtl/>
              </w:rPr>
              <w:t>امتحان آخر ترم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482ADE">
            <w:r w:rsidRPr="00592333">
              <w:rPr>
                <w:rFonts w:hint="cs"/>
              </w:rPr>
              <w:t> 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482ADE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هفدهم </w:t>
            </w:r>
          </w:p>
        </w:tc>
      </w:tr>
      <w:tr w:rsidR="006F0C47" w:rsidRPr="00592333" w:rsidTr="00482ADE">
        <w:trPr>
          <w:gridAfter w:val="2"/>
          <w:wAfter w:w="752" w:type="dxa"/>
          <w:trHeight w:val="841"/>
        </w:trPr>
        <w:tc>
          <w:tcPr>
            <w:tcW w:w="3107" w:type="dxa"/>
            <w:gridSpan w:val="5"/>
          </w:tcPr>
          <w:p w:rsidR="006F0C47" w:rsidRPr="00592333" w:rsidRDefault="006F0C47" w:rsidP="00482ADE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482ADE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482AD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وظایف دانشجو:</w:t>
            </w:r>
            <w:r w:rsidR="0041175B">
              <w:rPr>
                <w:rFonts w:hint="cs"/>
                <w:rtl/>
              </w:rPr>
              <w:t xml:space="preserve"> داونلود مطالب بارگذاری شده -</w:t>
            </w:r>
          </w:p>
          <w:p w:rsidR="006F0C47" w:rsidRPr="00592333" w:rsidRDefault="006F0C47" w:rsidP="00482ADE"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انجام تکالیف کلاسی شامل بررسی کتابها و مقالات درباره موضوعات درس</w:t>
            </w:r>
          </w:p>
        </w:tc>
      </w:tr>
      <w:tr w:rsidR="006F0C47" w:rsidRPr="00592333" w:rsidTr="00482ADE">
        <w:trPr>
          <w:gridAfter w:val="2"/>
          <w:wAfter w:w="752" w:type="dxa"/>
          <w:trHeight w:val="699"/>
        </w:trPr>
        <w:tc>
          <w:tcPr>
            <w:tcW w:w="3107" w:type="dxa"/>
            <w:gridSpan w:val="5"/>
          </w:tcPr>
          <w:p w:rsidR="006F0C47" w:rsidRPr="00592333" w:rsidRDefault="006F0C47" w:rsidP="00482ADE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482ADE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482AD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نحوه ارزشیابی واحد درسی:</w:t>
            </w:r>
          </w:p>
          <w:p w:rsidR="006F0C47" w:rsidRPr="00592333" w:rsidRDefault="006F0C47" w:rsidP="00482ADE">
            <w:r>
              <w:rPr>
                <w:rFonts w:hint="cs"/>
                <w:rtl/>
              </w:rPr>
              <w:t xml:space="preserve">آزمون میان ترم و پایان ترم (تشریحی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چهار جوابی)،  حضور و شرکت فعال در کلاس</w:t>
            </w:r>
            <w:r w:rsidR="0041175B">
              <w:rPr>
                <w:rFonts w:hint="cs"/>
                <w:rtl/>
              </w:rPr>
              <w:t>های ان لاین</w:t>
            </w:r>
            <w:r w:rsidR="002D0AD4">
              <w:rPr>
                <w:rFonts w:hint="cs"/>
                <w:rtl/>
              </w:rPr>
              <w:t xml:space="preserve"> -</w:t>
            </w:r>
            <w:r w:rsidR="002D0AD4"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انجام تکالیف در طول ترم</w:t>
            </w:r>
          </w:p>
        </w:tc>
      </w:tr>
      <w:tr w:rsidR="00223C0E" w:rsidRPr="00592333" w:rsidTr="00482ADE">
        <w:trPr>
          <w:trHeight w:val="420"/>
        </w:trPr>
        <w:tc>
          <w:tcPr>
            <w:tcW w:w="3107" w:type="dxa"/>
            <w:gridSpan w:val="5"/>
          </w:tcPr>
          <w:p w:rsidR="00223C0E" w:rsidRPr="00592333" w:rsidRDefault="00223C0E" w:rsidP="00482ADE"/>
        </w:tc>
        <w:tc>
          <w:tcPr>
            <w:tcW w:w="2223" w:type="dxa"/>
            <w:gridSpan w:val="2"/>
          </w:tcPr>
          <w:p w:rsidR="00223C0E" w:rsidRPr="00592333" w:rsidRDefault="00223C0E" w:rsidP="00482ADE"/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482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 WHO, "Guidelines on Studies in Environmental Epidemiology", Environmental Health Criteria 27, 1983</w:t>
            </w:r>
          </w:p>
        </w:tc>
        <w:tc>
          <w:tcPr>
            <w:tcW w:w="623" w:type="dxa"/>
            <w:vMerge w:val="restart"/>
            <w:noWrap/>
            <w:hideMark/>
          </w:tcPr>
          <w:p w:rsidR="00223C0E" w:rsidRDefault="00223C0E" w:rsidP="00482AD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منابع اصلی درس  :</w:t>
            </w:r>
          </w:p>
          <w:p w:rsidR="00223C0E" w:rsidRPr="00592333" w:rsidRDefault="00223C0E" w:rsidP="00482ADE"/>
        </w:tc>
      </w:tr>
      <w:tr w:rsidR="00223C0E" w:rsidRPr="00592333" w:rsidTr="00482ADE">
        <w:trPr>
          <w:trHeight w:val="375"/>
        </w:trPr>
        <w:tc>
          <w:tcPr>
            <w:tcW w:w="3107" w:type="dxa"/>
            <w:gridSpan w:val="5"/>
          </w:tcPr>
          <w:p w:rsidR="00223C0E" w:rsidRPr="00592333" w:rsidRDefault="00223C0E" w:rsidP="00482ADE">
            <w:pPr>
              <w:spacing w:before="100" w:beforeAutospacing="1" w:after="100" w:afterAutospacing="1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482ADE">
            <w:pPr>
              <w:spacing w:before="100" w:beforeAutospacing="1" w:after="100" w:afterAutospacing="1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482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2- Baker Dean.,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KjellstromT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., Calderon R.,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Pastides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H., " Environmental Epidemiology", WHO with USEPA, 1999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482ADE"/>
        </w:tc>
      </w:tr>
      <w:tr w:rsidR="00223C0E" w:rsidRPr="00592333" w:rsidTr="00482ADE">
        <w:trPr>
          <w:trHeight w:val="405"/>
        </w:trPr>
        <w:tc>
          <w:tcPr>
            <w:tcW w:w="3107" w:type="dxa"/>
            <w:gridSpan w:val="5"/>
          </w:tcPr>
          <w:p w:rsidR="00223C0E" w:rsidRPr="00592333" w:rsidRDefault="00223C0E" w:rsidP="00482ADE">
            <w:pPr>
              <w:kinsoku w:val="0"/>
              <w:overflowPunct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482ADE">
            <w:pPr>
              <w:kinsoku w:val="0"/>
              <w:overflowPunct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482ADE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 WHO, "</w:t>
            </w:r>
            <w:r>
              <w:rPr>
                <w:rFonts w:ascii="TimesNewRomanPSMT" w:cs="TimesNewRomanPSMT" w:hint="cs"/>
                <w:sz w:val="38"/>
                <w:szCs w:val="38"/>
              </w:rPr>
              <w:t xml:space="preserve"> </w:t>
            </w:r>
            <w:r>
              <w:rPr>
                <w:rFonts w:ascii="TimesNewRomanPSMT" w:cs="TimesNewRomanPSMT" w:hint="cs"/>
                <w:sz w:val="24"/>
                <w:szCs w:val="24"/>
              </w:rPr>
              <w:t>PRINCIPLES FOR MODELLING DOSE</w:t>
            </w:r>
            <w:r>
              <w:rPr>
                <w:rFonts w:ascii="TimesNewRomanPSMT" w:cs="TimesNewRomanPSMT"/>
                <w:sz w:val="24"/>
                <w:szCs w:val="24"/>
              </w:rPr>
              <w:t>–</w:t>
            </w:r>
            <w:r>
              <w:rPr>
                <w:rFonts w:ascii="TimesNewRomanPSMT" w:cs="TimesNewRomanPSMT" w:hint="cs"/>
                <w:sz w:val="24"/>
                <w:szCs w:val="24"/>
              </w:rPr>
              <w:t>RESPONSE FOR THE RISK</w:t>
            </w:r>
          </w:p>
          <w:p w:rsidR="00223C0E" w:rsidRDefault="00223C0E" w:rsidP="00482AD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4"/>
                <w:szCs w:val="24"/>
              </w:rPr>
              <w:t>ASSESSMENT OF CHEMICALS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", Environmental Health Criteria239,WHO, 2009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482ADE"/>
        </w:tc>
      </w:tr>
      <w:tr w:rsidR="00223C0E" w:rsidRPr="00592333" w:rsidTr="00482ADE">
        <w:trPr>
          <w:trHeight w:val="550"/>
        </w:trPr>
        <w:tc>
          <w:tcPr>
            <w:tcW w:w="3107" w:type="dxa"/>
            <w:gridSpan w:val="5"/>
          </w:tcPr>
          <w:p w:rsidR="00223C0E" w:rsidRPr="009D7C9A" w:rsidRDefault="00223C0E" w:rsidP="00482ADE">
            <w:pPr>
              <w:kinsoku w:val="0"/>
              <w:overflowPunct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9D7C9A" w:rsidRDefault="00223C0E" w:rsidP="00482ADE">
            <w:pPr>
              <w:kinsoku w:val="0"/>
              <w:overflowPunct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482AD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4- World Health Organization Regional Office for Europe, " EVALUATION AND USE OF EPIDEMIOLOGICAL EVIDENCE FOR ENVIRONMENTAL HEALTH RISK ASSESSMENT", 2000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482ADE"/>
        </w:tc>
      </w:tr>
      <w:tr w:rsidR="00223C0E" w:rsidRPr="00592333" w:rsidTr="00482ADE">
        <w:trPr>
          <w:gridAfter w:val="2"/>
          <w:wAfter w:w="752" w:type="dxa"/>
          <w:trHeight w:val="1305"/>
        </w:trPr>
        <w:tc>
          <w:tcPr>
            <w:tcW w:w="2193" w:type="dxa"/>
            <w:gridSpan w:val="2"/>
            <w:noWrap/>
            <w:hideMark/>
          </w:tcPr>
          <w:p w:rsidR="00223C0E" w:rsidRPr="00592333" w:rsidRDefault="00223C0E" w:rsidP="00482ADE">
            <w:r w:rsidRPr="00592333">
              <w:rPr>
                <w:rFonts w:hint="cs"/>
                <w:rtl/>
              </w:rPr>
              <w:t xml:space="preserve">نام و امضای مدیر مرکز </w:t>
            </w:r>
            <w:r w:rsidRPr="00592333">
              <w:rPr>
                <w:rFonts w:hint="cs"/>
              </w:rPr>
              <w:t>EDC</w:t>
            </w:r>
          </w:p>
        </w:tc>
        <w:tc>
          <w:tcPr>
            <w:tcW w:w="3099" w:type="dxa"/>
            <w:gridSpan w:val="4"/>
          </w:tcPr>
          <w:p w:rsidR="00223C0E" w:rsidRPr="00592333" w:rsidRDefault="00223C0E" w:rsidP="00482ADE">
            <w:pPr>
              <w:rPr>
                <w:rtl/>
              </w:rPr>
            </w:pPr>
          </w:p>
        </w:tc>
        <w:tc>
          <w:tcPr>
            <w:tcW w:w="2223" w:type="dxa"/>
            <w:gridSpan w:val="3"/>
          </w:tcPr>
          <w:p w:rsidR="00223C0E" w:rsidRPr="00592333" w:rsidRDefault="00223C0E" w:rsidP="00482ADE">
            <w:pPr>
              <w:rPr>
                <w:rtl/>
              </w:rPr>
            </w:pPr>
          </w:p>
        </w:tc>
        <w:tc>
          <w:tcPr>
            <w:tcW w:w="3291" w:type="dxa"/>
            <w:gridSpan w:val="3"/>
            <w:noWrap/>
            <w:hideMark/>
          </w:tcPr>
          <w:p w:rsidR="00223C0E" w:rsidRPr="00592333" w:rsidRDefault="00223C0E" w:rsidP="00482ADE">
            <w:r w:rsidRPr="00592333">
              <w:rPr>
                <w:rFonts w:hint="cs"/>
                <w:rtl/>
              </w:rPr>
              <w:t xml:space="preserve">معاون آموزشی دانشکده </w:t>
            </w:r>
          </w:p>
        </w:tc>
        <w:tc>
          <w:tcPr>
            <w:tcW w:w="1101" w:type="dxa"/>
            <w:noWrap/>
            <w:hideMark/>
          </w:tcPr>
          <w:p w:rsidR="00223C0E" w:rsidRPr="00592333" w:rsidRDefault="00223C0E" w:rsidP="00482ADE">
            <w:r w:rsidRPr="00592333">
              <w:rPr>
                <w:rFonts w:hint="cs"/>
                <w:rtl/>
              </w:rPr>
              <w:t>نام و امضای مدیر گروه</w:t>
            </w:r>
          </w:p>
        </w:tc>
        <w:tc>
          <w:tcPr>
            <w:tcW w:w="2307" w:type="dxa"/>
            <w:gridSpan w:val="4"/>
            <w:noWrap/>
            <w:hideMark/>
          </w:tcPr>
          <w:p w:rsidR="00223C0E" w:rsidRPr="00592333" w:rsidRDefault="00223C0E" w:rsidP="00482ADE">
            <w:r w:rsidRPr="00592333">
              <w:rPr>
                <w:rFonts w:hint="cs"/>
                <w:rtl/>
              </w:rPr>
              <w:t>نام و امضای استاد</w:t>
            </w:r>
          </w:p>
        </w:tc>
      </w:tr>
    </w:tbl>
    <w:p w:rsidR="00FB4797" w:rsidRDefault="00FB4797" w:rsidP="00592333"/>
    <w:sectPr w:rsidR="00FB4797" w:rsidSect="006F0C4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37890"/>
    <w:multiLevelType w:val="hybridMultilevel"/>
    <w:tmpl w:val="0268AA88"/>
    <w:lvl w:ilvl="0" w:tplc="ADF2B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0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0B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81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2A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09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E5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FC2CA0"/>
    <w:multiLevelType w:val="hybridMultilevel"/>
    <w:tmpl w:val="5232A500"/>
    <w:lvl w:ilvl="0" w:tplc="69EE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6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66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8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2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C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C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4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2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33"/>
    <w:rsid w:val="0000328F"/>
    <w:rsid w:val="000476AA"/>
    <w:rsid w:val="0006623F"/>
    <w:rsid w:val="00097C11"/>
    <w:rsid w:val="002107B8"/>
    <w:rsid w:val="00223C0E"/>
    <w:rsid w:val="002B0105"/>
    <w:rsid w:val="002D0AD4"/>
    <w:rsid w:val="0041175B"/>
    <w:rsid w:val="00482ADE"/>
    <w:rsid w:val="004A3476"/>
    <w:rsid w:val="00592333"/>
    <w:rsid w:val="00691BFD"/>
    <w:rsid w:val="006B54F3"/>
    <w:rsid w:val="006F0C47"/>
    <w:rsid w:val="00751C3A"/>
    <w:rsid w:val="00761873"/>
    <w:rsid w:val="00766F10"/>
    <w:rsid w:val="007A2B10"/>
    <w:rsid w:val="008C1F68"/>
    <w:rsid w:val="00957B14"/>
    <w:rsid w:val="0098677A"/>
    <w:rsid w:val="009A7C00"/>
    <w:rsid w:val="009D7C9A"/>
    <w:rsid w:val="009E5D28"/>
    <w:rsid w:val="00AB0B51"/>
    <w:rsid w:val="00B05956"/>
    <w:rsid w:val="00B42FC1"/>
    <w:rsid w:val="00BF6BF5"/>
    <w:rsid w:val="00C60D28"/>
    <w:rsid w:val="00C74029"/>
    <w:rsid w:val="00CA0800"/>
    <w:rsid w:val="00CD3ECA"/>
    <w:rsid w:val="00D55CEC"/>
    <w:rsid w:val="00DC24E4"/>
    <w:rsid w:val="00DC3A51"/>
    <w:rsid w:val="00E14F33"/>
    <w:rsid w:val="00E21981"/>
    <w:rsid w:val="00E371CF"/>
    <w:rsid w:val="00E85038"/>
    <w:rsid w:val="00ED1010"/>
    <w:rsid w:val="00ED7508"/>
    <w:rsid w:val="00F30CE8"/>
    <w:rsid w:val="00F57822"/>
    <w:rsid w:val="00F85BFE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8B18-6F95-4701-B7EC-433B78D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C1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F6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C90D-706E-41DF-A745-EFF6F4CF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کبری شاهین امیر آبادی</cp:lastModifiedBy>
  <cp:revision>2</cp:revision>
  <dcterms:created xsi:type="dcterms:W3CDTF">2026-04-04T09:12:00Z</dcterms:created>
  <dcterms:modified xsi:type="dcterms:W3CDTF">2026-04-04T09:12:00Z</dcterms:modified>
</cp:coreProperties>
</file>